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4450" w14:textId="77777777" w:rsidR="0050333E" w:rsidRDefault="0050333E">
      <w:pPr>
        <w:pStyle w:val="ConsPlusNormal"/>
        <w:ind w:firstLine="540"/>
        <w:jc w:val="both"/>
        <w:outlineLvl w:val="0"/>
      </w:pPr>
    </w:p>
    <w:p w14:paraId="51E67DA3" w14:textId="77777777" w:rsidR="0050333E" w:rsidRDefault="00E46CA9">
      <w:pPr>
        <w:pStyle w:val="ConsPlusTitle"/>
        <w:jc w:val="center"/>
      </w:pPr>
      <w:r>
        <w:t>ВЕРХОВНЫЙ СУД РОССИЙСКОЙ ФЕДЕРАЦИИ</w:t>
      </w:r>
    </w:p>
    <w:p w14:paraId="126EC87C" w14:textId="77777777" w:rsidR="0050333E" w:rsidRDefault="0050333E">
      <w:pPr>
        <w:pStyle w:val="ConsPlusTitle"/>
        <w:jc w:val="center"/>
      </w:pPr>
    </w:p>
    <w:p w14:paraId="3F0DF099" w14:textId="77777777" w:rsidR="0050333E" w:rsidRDefault="00E46CA9">
      <w:pPr>
        <w:pStyle w:val="ConsPlusTitle"/>
        <w:jc w:val="center"/>
      </w:pPr>
      <w:r>
        <w:t>ОПРЕДЕЛЕНИЕ</w:t>
      </w:r>
    </w:p>
    <w:p w14:paraId="14D3F63A" w14:textId="77777777" w:rsidR="0050333E" w:rsidRDefault="00E46CA9">
      <w:pPr>
        <w:pStyle w:val="ConsPlusTitle"/>
        <w:jc w:val="center"/>
      </w:pPr>
      <w:r>
        <w:t>от 14 августа 2018 г. N 307-КГ18-11171</w:t>
      </w:r>
    </w:p>
    <w:p w14:paraId="2299BDFA" w14:textId="77777777" w:rsidR="0050333E" w:rsidRDefault="0050333E">
      <w:pPr>
        <w:pStyle w:val="ConsPlusNormal"/>
        <w:ind w:firstLine="540"/>
        <w:jc w:val="both"/>
      </w:pPr>
    </w:p>
    <w:p w14:paraId="7F19EE6B" w14:textId="77777777" w:rsidR="0050333E" w:rsidRDefault="00E46CA9">
      <w:pPr>
        <w:pStyle w:val="ConsPlusNormal"/>
        <w:ind w:firstLine="540"/>
        <w:jc w:val="both"/>
      </w:pPr>
      <w:r>
        <w:t>Судья Верховного Суда Российской Федерации Антонова М.К., изучив кассационную жалобу общества с ограниченной ответственностью "</w:t>
      </w:r>
      <w:proofErr w:type="spellStart"/>
      <w:r>
        <w:t>ОнегоСтройСервис</w:t>
      </w:r>
      <w:proofErr w:type="spellEnd"/>
      <w:r>
        <w:t>" на постановление Тринадцатого арбитражного апелляционного суда от 27.12.2017 и постановление Арбитражного суда Северо-Западного округа от 14.05.2018 по делу N А26-4657/2017 Арбитражного суда Республики Карелия</w:t>
      </w:r>
    </w:p>
    <w:p w14:paraId="20DC6D78" w14:textId="77777777" w:rsidR="0050333E" w:rsidRDefault="00E46CA9">
      <w:pPr>
        <w:pStyle w:val="ConsPlusNormal"/>
        <w:spacing w:before="240"/>
        <w:ind w:firstLine="540"/>
        <w:jc w:val="both"/>
      </w:pPr>
      <w:r>
        <w:t>по заявлению общества с ограниченной ответственностью "</w:t>
      </w:r>
      <w:proofErr w:type="spellStart"/>
      <w:r>
        <w:t>ОнегоСтройСервис</w:t>
      </w:r>
      <w:proofErr w:type="spellEnd"/>
      <w:r>
        <w:t>" (далее - заявитель, общество) к государственной жилищной инспекции Республики Карелия (далее - инспекция) о признании недействительным предписания от 15.03.2017 N 148/040/13-12ГЖИи,</w:t>
      </w:r>
    </w:p>
    <w:p w14:paraId="43604BF7" w14:textId="77777777" w:rsidR="0050333E" w:rsidRDefault="0050333E">
      <w:pPr>
        <w:pStyle w:val="ConsPlusNormal"/>
        <w:jc w:val="center"/>
      </w:pPr>
    </w:p>
    <w:p w14:paraId="604F257C" w14:textId="77777777" w:rsidR="0050333E" w:rsidRDefault="00E46CA9">
      <w:pPr>
        <w:pStyle w:val="ConsPlusNormal"/>
        <w:jc w:val="center"/>
      </w:pPr>
      <w:r>
        <w:t>установил:</w:t>
      </w:r>
    </w:p>
    <w:p w14:paraId="575DEF52" w14:textId="77777777" w:rsidR="0050333E" w:rsidRDefault="0050333E">
      <w:pPr>
        <w:pStyle w:val="ConsPlusNormal"/>
        <w:jc w:val="center"/>
      </w:pPr>
    </w:p>
    <w:p w14:paraId="49B2FE7F" w14:textId="77777777" w:rsidR="0050333E" w:rsidRDefault="00E46CA9">
      <w:pPr>
        <w:pStyle w:val="ConsPlusNormal"/>
        <w:ind w:firstLine="540"/>
        <w:jc w:val="both"/>
      </w:pPr>
      <w:r>
        <w:t>решением Арбитражного суда Республики Карелия от 20.09.2017 заявленное требование удовлетворено.</w:t>
      </w:r>
    </w:p>
    <w:p w14:paraId="72DA2294" w14:textId="77777777" w:rsidR="0050333E" w:rsidRDefault="00E46CA9">
      <w:pPr>
        <w:pStyle w:val="ConsPlusNormal"/>
        <w:spacing w:before="240"/>
        <w:ind w:firstLine="540"/>
        <w:jc w:val="both"/>
      </w:pPr>
      <w:r>
        <w:t>Постановлением Тринадцатого арбитражного апелляционного суда от 27.12.2017, оставленным без изменения постановлением Арбитражного суда Северо-Западного округа от 14.05.2018, решение суда первой инстанции отменено, в удовлетворении заявленного требования отказано.</w:t>
      </w:r>
    </w:p>
    <w:p w14:paraId="356D7CCE" w14:textId="77777777" w:rsidR="0050333E" w:rsidRDefault="00E46CA9">
      <w:pPr>
        <w:pStyle w:val="ConsPlusNormal"/>
        <w:spacing w:before="240"/>
        <w:ind w:firstLine="540"/>
        <w:jc w:val="both"/>
      </w:pPr>
      <w:r>
        <w:t>В кассационной жалобе, поданной в Верховный Суд Российской Федерации, общество, ссылаясь на существенное нарушение норм права, просит отменить судебные акты судов апелляционной инстанции и округа, заявленное требование удовлетворить.</w:t>
      </w:r>
    </w:p>
    <w:p w14:paraId="4459BA2F" w14:textId="77777777" w:rsidR="0050333E" w:rsidRDefault="00E46CA9">
      <w:pPr>
        <w:pStyle w:val="ConsPlusNormal"/>
        <w:spacing w:before="240"/>
        <w:ind w:firstLine="540"/>
        <w:jc w:val="both"/>
      </w:pPr>
      <w:r>
        <w:t>Согласно пункту 1 части 7 статьи 291.6 Арбитражного процессуального кодекса Российской Федерации по результатам изучения кассационной жалобы судья Верховного Суда Российской Федерации выносит определение об отказе в передаче кассационной жалобы для рассмотрения в судебном заседании Судебной коллегии Верховного Суда Российской Федерации, если изложенные в кассационной жалобе доводы не подтверждают существенных нарушений норм материального права и (или) норм процессуального права, повлиявших на исход дела, и не являются достаточным основанием для пересмотра судебных актов в кассационном порядке, а также если указанные доводы не находят подтверждения в материалах дела.</w:t>
      </w:r>
    </w:p>
    <w:p w14:paraId="414884A0" w14:textId="77777777" w:rsidR="0050333E" w:rsidRDefault="00E46CA9">
      <w:pPr>
        <w:pStyle w:val="ConsPlusNormal"/>
        <w:spacing w:before="240"/>
        <w:ind w:firstLine="540"/>
        <w:jc w:val="both"/>
      </w:pPr>
      <w:r>
        <w:t>При изучении доводов кассационной жалобы и принятых по делу судебных актов не установлено оснований, по которым жалоба может быть передана для рассмотрения в судебном заседании Судебной коллегии по экономическим спорам Верховного Суда Российской Федерации.</w:t>
      </w:r>
    </w:p>
    <w:p w14:paraId="1614C904" w14:textId="77777777" w:rsidR="0050333E" w:rsidRDefault="00E46CA9">
      <w:pPr>
        <w:pStyle w:val="ConsPlusNormal"/>
        <w:spacing w:before="240"/>
        <w:ind w:firstLine="540"/>
        <w:jc w:val="both"/>
      </w:pPr>
      <w:r>
        <w:t>Как усматривается из судебных актов, на основании распоряжения от 10.02.2017 N 146/040/13-02 инспекцией проведена проверка заявителя, являющегося управляющей компанией многоквартирного дома.</w:t>
      </w:r>
    </w:p>
    <w:p w14:paraId="36705E98" w14:textId="77777777" w:rsidR="0050333E" w:rsidRPr="00241E8A" w:rsidRDefault="00E46CA9">
      <w:pPr>
        <w:pStyle w:val="ConsPlusNormal"/>
        <w:spacing w:before="240"/>
        <w:ind w:firstLine="540"/>
        <w:jc w:val="both"/>
        <w:rPr>
          <w:highlight w:val="yellow"/>
        </w:rPr>
      </w:pPr>
      <w:r w:rsidRPr="00241E8A">
        <w:rPr>
          <w:highlight w:val="yellow"/>
        </w:rPr>
        <w:t xml:space="preserve">При проведении проверки установлено, что в квартире многоквартирного дома обществом выявлен неисправный счетчик тепловой энергии, о чем составлен соответствующий акт без </w:t>
      </w:r>
      <w:r w:rsidRPr="00241E8A">
        <w:rPr>
          <w:highlight w:val="yellow"/>
        </w:rPr>
        <w:lastRenderedPageBreak/>
        <w:t>указания даты возникновения неисправности и произведен перерасчет размера платы за коммунальную услугу по отоплению, исходя из норматива за период с октября 2014 года по март 2016 года в соответствии с пунктом 42.1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 (далее - Правила N 354).</w:t>
      </w:r>
    </w:p>
    <w:p w14:paraId="0FE9B348" w14:textId="77777777" w:rsidR="0050333E" w:rsidRDefault="00E46CA9">
      <w:pPr>
        <w:pStyle w:val="ConsPlusNormal"/>
        <w:spacing w:before="240"/>
        <w:ind w:firstLine="540"/>
        <w:jc w:val="both"/>
      </w:pPr>
      <w:r w:rsidRPr="00241E8A">
        <w:rPr>
          <w:highlight w:val="yellow"/>
        </w:rPr>
        <w:t>Выявив указанные обстоятельства, инспекция пришла к выводу, что обществу следовало произвести перерасчет размера платы за коммунальную услугу по отоплению начиная с расчетного периода, в котором была установлена неисправность прибора (с апреля 2016 года), а не за весь период с начала установки прибора учета, в связи с чем, вынесла оспоренное предписание с требованием произвести корректировку размера платы за коммунальную услугу по отоплению за период с октября 2014 по март 2016 года, исходя из показаний индивидуального прибора учета тепловой энергии; за период с апреля по 25 октября 2016 в соответствии с подпунктом "а" пункта 59 и пунктом 60 Правил N 354.</w:t>
      </w:r>
    </w:p>
    <w:p w14:paraId="138F7E44" w14:textId="77777777" w:rsidR="0050333E" w:rsidRDefault="00E46CA9">
      <w:pPr>
        <w:pStyle w:val="ConsPlusNormal"/>
        <w:spacing w:before="240"/>
        <w:ind w:firstLine="540"/>
        <w:jc w:val="both"/>
      </w:pPr>
      <w:r>
        <w:t xml:space="preserve">Удовлетворяя заявленное требование, суд первой инстанции указал, </w:t>
      </w:r>
      <w:proofErr w:type="gramStart"/>
      <w:r>
        <w:t>что</w:t>
      </w:r>
      <w:proofErr w:type="gramEnd"/>
      <w:r>
        <w:t xml:space="preserve"> принимая обжалуемый ненормативный правовой акт, инспекция вышла за пределы своих полномочий.</w:t>
      </w:r>
    </w:p>
    <w:p w14:paraId="02EBB785" w14:textId="77777777" w:rsidR="0050333E" w:rsidRDefault="00E46CA9">
      <w:pPr>
        <w:pStyle w:val="ConsPlusNormal"/>
        <w:spacing w:before="240"/>
        <w:ind w:firstLine="540"/>
        <w:jc w:val="both"/>
      </w:pPr>
      <w:r>
        <w:t>Отменяя решение суда первой инстанции, суд апелляционной инстанции, оценив представленные доказательства, руководствуясь нормами Жилищного кодекса Российской Федерации, положением о государственном жилищном надзоре, утвержденным постановлением Правительства Российской Федерации от 11.06.2013 N 493 "О государственном жилищном надзоре", положением о Государственной жилищной инспекции Республики Карелия, утвержденным постановлением Правительства Республики Карелия от 26.10.2011 N 281-П, постановлением Правительства РФ от 28.10.2014 N 1110 "О лицензировании предпринимательской деятельности по управлению многоквартирными домами",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N 416, пришел к выводу, что оспоренное предписание выдано инспекцией в пределах предоставленных действующим законодательством полномочий.</w:t>
      </w:r>
    </w:p>
    <w:p w14:paraId="27EC215D" w14:textId="77777777" w:rsidR="0050333E" w:rsidRDefault="00E46CA9">
      <w:pPr>
        <w:pStyle w:val="ConsPlusNormal"/>
        <w:spacing w:before="240"/>
        <w:ind w:firstLine="540"/>
        <w:jc w:val="both"/>
      </w:pPr>
      <w:r>
        <w:t>При этом суд апелляционной инстанции отметил, что у инспекции имелись законные основания для выдачи оспариваемого предписания, поскольку в рассматриваемом случае инспекцией выявлено нарушение действующего законодательства со стороны управляющей компании.</w:t>
      </w:r>
    </w:p>
    <w:p w14:paraId="28C8C188" w14:textId="77777777" w:rsidR="0050333E" w:rsidRDefault="00E46CA9">
      <w:pPr>
        <w:pStyle w:val="ConsPlusNormal"/>
        <w:spacing w:before="240"/>
        <w:ind w:firstLine="540"/>
        <w:jc w:val="both"/>
      </w:pPr>
      <w:r>
        <w:t>Суд округа согласился с выводами суда апелляционной инстанции.</w:t>
      </w:r>
    </w:p>
    <w:p w14:paraId="38B55998" w14:textId="77777777" w:rsidR="0050333E" w:rsidRDefault="00E46CA9">
      <w:pPr>
        <w:pStyle w:val="ConsPlusNormal"/>
        <w:spacing w:before="240"/>
        <w:ind w:firstLine="540"/>
        <w:jc w:val="both"/>
      </w:pPr>
      <w:r>
        <w:t>Доводы заявителя, изложенные в жалобе, не свидетельствуют о существенных нарушениях судами апелляционной инстанции и округа норм материального и процессуального права, которые повлияли на исход дела, являлись предметом рассмотрения, по существу, выражают несогласие заявителя с выводами судов по фактическим обстоятельствам спора, что не может служить основанием для передачи жалобы на рассмотрение в судебном заседании Судебной коллегии Верховного Суда Российской Федерации.</w:t>
      </w:r>
    </w:p>
    <w:p w14:paraId="203AF83C" w14:textId="77777777" w:rsidR="0050333E" w:rsidRDefault="00E46CA9">
      <w:pPr>
        <w:pStyle w:val="ConsPlusNormal"/>
        <w:spacing w:before="240"/>
        <w:ind w:firstLine="540"/>
        <w:jc w:val="both"/>
      </w:pPr>
      <w:r>
        <w:t>Руководствуясь статьями 291.6 и 291.8 Арбитражного процессуального кодекса Российской Федерации,</w:t>
      </w:r>
    </w:p>
    <w:p w14:paraId="1151CB60" w14:textId="77777777" w:rsidR="0050333E" w:rsidRDefault="0050333E">
      <w:pPr>
        <w:pStyle w:val="ConsPlusNormal"/>
        <w:jc w:val="center"/>
      </w:pPr>
    </w:p>
    <w:p w14:paraId="09F3D07C" w14:textId="77777777" w:rsidR="0050333E" w:rsidRDefault="00E46CA9">
      <w:pPr>
        <w:pStyle w:val="ConsPlusNormal"/>
        <w:jc w:val="center"/>
      </w:pPr>
      <w:r>
        <w:lastRenderedPageBreak/>
        <w:t>определил:</w:t>
      </w:r>
    </w:p>
    <w:p w14:paraId="6991D7C5" w14:textId="77777777" w:rsidR="0050333E" w:rsidRDefault="0050333E">
      <w:pPr>
        <w:pStyle w:val="ConsPlusNormal"/>
        <w:jc w:val="center"/>
      </w:pPr>
    </w:p>
    <w:p w14:paraId="1B0F9FA6" w14:textId="77777777" w:rsidR="0050333E" w:rsidRDefault="00E46CA9">
      <w:pPr>
        <w:pStyle w:val="ConsPlusNormal"/>
        <w:ind w:firstLine="540"/>
        <w:jc w:val="both"/>
      </w:pPr>
      <w:r>
        <w:t>отказать обществу с ограниченной ответственностью "</w:t>
      </w:r>
      <w:proofErr w:type="spellStart"/>
      <w:r>
        <w:t>ОнегоСтройСервис</w:t>
      </w:r>
      <w:proofErr w:type="spellEnd"/>
      <w:r>
        <w:t>" в передаче кассационной жалобы для рассмотрения в судебном заседании Судебной коллегии по экономическим спорам Верховного Суда Российской Федерации.</w:t>
      </w:r>
    </w:p>
    <w:p w14:paraId="416C592E" w14:textId="77777777" w:rsidR="0050333E" w:rsidRDefault="0050333E">
      <w:pPr>
        <w:pStyle w:val="ConsPlusNormal"/>
        <w:ind w:firstLine="540"/>
        <w:jc w:val="both"/>
      </w:pPr>
    </w:p>
    <w:p w14:paraId="74A60430" w14:textId="77777777" w:rsidR="0050333E" w:rsidRDefault="00E46CA9">
      <w:pPr>
        <w:pStyle w:val="ConsPlusNormal"/>
        <w:jc w:val="right"/>
      </w:pPr>
      <w:r>
        <w:t>Судья</w:t>
      </w:r>
    </w:p>
    <w:p w14:paraId="1FFB9469" w14:textId="77777777" w:rsidR="0050333E" w:rsidRDefault="00E46CA9">
      <w:pPr>
        <w:pStyle w:val="ConsPlusNormal"/>
        <w:jc w:val="right"/>
      </w:pPr>
      <w:r>
        <w:t>Верховного Суда Российской Федерации</w:t>
      </w:r>
    </w:p>
    <w:p w14:paraId="11793413" w14:textId="77777777" w:rsidR="0050333E" w:rsidRDefault="00E46CA9">
      <w:pPr>
        <w:pStyle w:val="ConsPlusNormal"/>
        <w:jc w:val="right"/>
      </w:pPr>
      <w:r>
        <w:t>М.К.АНТОНОВА</w:t>
      </w:r>
    </w:p>
    <w:p w14:paraId="71CF6BA8" w14:textId="77777777" w:rsidR="0050333E" w:rsidRDefault="0050333E">
      <w:pPr>
        <w:pStyle w:val="ConsPlusNormal"/>
        <w:ind w:firstLine="540"/>
        <w:jc w:val="both"/>
      </w:pPr>
    </w:p>
    <w:p w14:paraId="3D61F30F" w14:textId="77777777" w:rsidR="0050333E" w:rsidRDefault="0050333E">
      <w:pPr>
        <w:pStyle w:val="ConsPlusNormal"/>
        <w:ind w:firstLine="540"/>
        <w:jc w:val="both"/>
      </w:pPr>
    </w:p>
    <w:p w14:paraId="71B656FF" w14:textId="77777777" w:rsidR="00E46CA9" w:rsidRDefault="00E46C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6CA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AD714" w14:textId="77777777" w:rsidR="00A434DF" w:rsidRDefault="00A434DF">
      <w:pPr>
        <w:spacing w:after="0" w:line="240" w:lineRule="auto"/>
      </w:pPr>
      <w:r>
        <w:separator/>
      </w:r>
    </w:p>
  </w:endnote>
  <w:endnote w:type="continuationSeparator" w:id="0">
    <w:p w14:paraId="3A8C15B6" w14:textId="77777777" w:rsidR="00A434DF" w:rsidRDefault="00A4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30FAB" w14:textId="77777777" w:rsidR="0050333E" w:rsidRDefault="0050333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50333E" w14:paraId="7CF7EA73" w14:textId="7777777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BD03E3" w14:textId="77777777" w:rsidR="0050333E" w:rsidRDefault="00E46CA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4B0378" w14:textId="77777777" w:rsidR="0050333E" w:rsidRDefault="00A434D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E46CA9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D0CA90" w14:textId="4BB2A01A" w:rsidR="0050333E" w:rsidRDefault="00E46CA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D04A95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D04A95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4DEA2C99" w14:textId="77777777" w:rsidR="0050333E" w:rsidRDefault="0050333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D612E" w14:textId="77777777" w:rsidR="0050333E" w:rsidRDefault="0050333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50333E" w14:paraId="3A8E067D" w14:textId="7777777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85E899" w14:textId="77777777" w:rsidR="0050333E" w:rsidRDefault="00E46CA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38F99E" w14:textId="77777777" w:rsidR="0050333E" w:rsidRDefault="00A434D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E46CA9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CCF98B" w14:textId="77777777" w:rsidR="0050333E" w:rsidRDefault="00E46CA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D04A95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D04A95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59BBDB4" w14:textId="77777777" w:rsidR="0050333E" w:rsidRDefault="0050333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77473" w14:textId="77777777" w:rsidR="00A434DF" w:rsidRDefault="00A434DF">
      <w:pPr>
        <w:spacing w:after="0" w:line="240" w:lineRule="auto"/>
      </w:pPr>
      <w:r>
        <w:separator/>
      </w:r>
    </w:p>
  </w:footnote>
  <w:footnote w:type="continuationSeparator" w:id="0">
    <w:p w14:paraId="7B190142" w14:textId="77777777" w:rsidR="00A434DF" w:rsidRDefault="00A4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50333E" w14:paraId="7548A8D8" w14:textId="7777777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C257DD" w14:textId="77777777" w:rsidR="0050333E" w:rsidRDefault="00E46CA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Определение Верховного Суда РФ от 14.08.2018 N 307-КГ18-11171 по делу N А26-4657/2017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B162F2" w14:textId="77777777" w:rsidR="0050333E" w:rsidRDefault="0050333E">
          <w:pPr>
            <w:pStyle w:val="ConsPlusNormal"/>
            <w:jc w:val="center"/>
          </w:pPr>
        </w:p>
        <w:p w14:paraId="662DB774" w14:textId="77777777" w:rsidR="0050333E" w:rsidRDefault="0050333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E3B94E" w14:textId="77777777" w:rsidR="0050333E" w:rsidRDefault="00E46CA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24.06.2020</w:t>
          </w:r>
        </w:p>
      </w:tc>
    </w:tr>
  </w:tbl>
  <w:p w14:paraId="7F82598F" w14:textId="77777777" w:rsidR="0050333E" w:rsidRDefault="0050333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6B2B3DE" w14:textId="77777777" w:rsidR="0050333E" w:rsidRDefault="00E46CA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50333E" w14:paraId="2CA7C1FE" w14:textId="7777777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F96F30" w14:textId="1357BC4F" w:rsidR="0050333E" w:rsidRDefault="00D04A95">
          <w:pPr>
            <w:pStyle w:val="ConsPlusNormal"/>
          </w:pPr>
          <w:r>
            <w:rPr>
              <w:noProof/>
            </w:rPr>
            <w:drawing>
              <wp:inline distT="0" distB="0" distL="0" distR="0" wp14:anchorId="4C72DCEB" wp14:editId="141F644E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2B445A" w14:textId="77777777" w:rsidR="0050333E" w:rsidRDefault="00E46CA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Определение Верховного Суда РФ от 14.08.2018 N 307-КГ18-11171 по делу N А26-4657/2017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EA0836" w14:textId="77777777" w:rsidR="0050333E" w:rsidRDefault="0050333E">
          <w:pPr>
            <w:pStyle w:val="ConsPlusNormal"/>
            <w:jc w:val="center"/>
          </w:pPr>
        </w:p>
        <w:p w14:paraId="4A49DF73" w14:textId="77777777" w:rsidR="0050333E" w:rsidRDefault="0050333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0E24D5" w14:textId="77777777" w:rsidR="0050333E" w:rsidRDefault="00E46CA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24.06.2020</w:t>
          </w:r>
        </w:p>
      </w:tc>
    </w:tr>
  </w:tbl>
  <w:p w14:paraId="3AC9F31B" w14:textId="77777777" w:rsidR="0050333E" w:rsidRDefault="0050333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08037BC" w14:textId="77777777" w:rsidR="0050333E" w:rsidRDefault="00E46CA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95"/>
    <w:rsid w:val="00241E8A"/>
    <w:rsid w:val="0050333E"/>
    <w:rsid w:val="00A434DF"/>
    <w:rsid w:val="00D04A95"/>
    <w:rsid w:val="00E4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9CA12"/>
  <w14:defaultImageDpi w14:val="0"/>
  <w15:docId w15:val="{0EBD35AC-C8F5-4EC9-8FB1-75CDAFB2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5085</Characters>
  <Application>Microsoft Office Word</Application>
  <DocSecurity>2</DocSecurity>
  <Lines>42</Lines>
  <Paragraphs>11</Paragraphs>
  <ScaleCrop>false</ScaleCrop>
  <Company>КонсультантПлюс Версия 4018.00.50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Верховного Суда РФ от 14.08.2018 N 307-КГ18-11171 по делу N А26-4657/2017Требование: О пересмотре в кассационном порядке судебных актов по делу о признании недействительным предписания.Решение: В передаче дела в Судебную коллегию по экономичес</dc:title>
  <dc:subject/>
  <dc:creator>gan</dc:creator>
  <cp:keywords/>
  <dc:description/>
  <cp:lastModifiedBy>Anatoly</cp:lastModifiedBy>
  <cp:revision>3</cp:revision>
  <dcterms:created xsi:type="dcterms:W3CDTF">2020-06-25T11:38:00Z</dcterms:created>
  <dcterms:modified xsi:type="dcterms:W3CDTF">2020-06-25T11:38:00Z</dcterms:modified>
</cp:coreProperties>
</file>